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13AE5" w:rsidP="00813AE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Дело № 5-854</w:t>
      </w:r>
      <w:r>
        <w:rPr>
          <w:rFonts w:ascii="Times New Roman" w:hAnsi="Times New Roman" w:cs="Times New Roman"/>
          <w:color w:val="FF0000"/>
          <w:sz w:val="24"/>
          <w:szCs w:val="24"/>
        </w:rPr>
        <w:t>-2106</w:t>
      </w:r>
      <w:r>
        <w:rPr>
          <w:rFonts w:ascii="Times New Roman" w:hAnsi="Times New Roman" w:cs="Times New Roman"/>
          <w:sz w:val="24"/>
          <w:szCs w:val="24"/>
        </w:rPr>
        <w:t>/2026</w:t>
      </w:r>
    </w:p>
    <w:p w:rsidR="00813AE5" w:rsidP="00813AE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86MS0046-01-2026-004904-45</w:t>
      </w:r>
    </w:p>
    <w:p w:rsidR="00813AE5" w:rsidP="00813AE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:rsidR="00813AE5" w:rsidP="00813AE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813AE5" w:rsidP="00813AE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813AE5" w:rsidP="00813A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13AE5" w:rsidP="00813A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г. Нижневартовск                                                                                    14 октября 2026 года</w:t>
      </w:r>
    </w:p>
    <w:p w:rsidR="00813AE5" w:rsidP="00813A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</w:t>
      </w:r>
      <w:r>
        <w:rPr>
          <w:rFonts w:ascii="Times New Roman" w:eastAsia="Segoe UI Symbol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находящийся по адресу: ХМАО-Югра, г. Нижневартовск, ул. Нефтяников, д. 6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</w:t>
      </w:r>
      <w:r>
        <w:rPr>
          <w:rFonts w:ascii="Times New Roman" w:hAnsi="Times New Roman" w:cs="Times New Roman"/>
          <w:sz w:val="24"/>
          <w:szCs w:val="24"/>
        </w:rPr>
        <w:t>дело об административном правонарушении в отношении:</w:t>
      </w:r>
    </w:p>
    <w:p w:rsidR="00813AE5" w:rsidRPr="00381949" w:rsidP="00813A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Диденко Ольги Владимировны, 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рождения, уроженки 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зарегистрированной и проживающей по адресу: 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паспорт: 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38194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</w:t>
      </w:r>
      <w:r w:rsidRPr="0038194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ыдан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*</w:t>
      </w:r>
    </w:p>
    <w:p w:rsidR="00813AE5" w:rsidP="00813A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3AE5" w:rsidP="00813AE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УСТАНОВИЛ:</w:t>
      </w:r>
    </w:p>
    <w:p w:rsidR="00813AE5" w:rsidP="00813A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по делу об административном правонарушении №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18810586260505058891 от 05.05.2026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 xml:space="preserve">Кодекса РФ об АП, вступившим в </w:t>
      </w:r>
      <w:r>
        <w:rPr>
          <w:rFonts w:ascii="Times New Roman" w:hAnsi="Times New Roman" w:cs="Times New Roman"/>
          <w:sz w:val="24"/>
          <w:szCs w:val="24"/>
        </w:rPr>
        <w:t>законную силу 16</w:t>
      </w:r>
      <w:r>
        <w:rPr>
          <w:rFonts w:ascii="Times New Roman" w:hAnsi="Times New Roman" w:cs="Times New Roman"/>
          <w:color w:val="FF0000"/>
          <w:sz w:val="24"/>
          <w:szCs w:val="24"/>
        </w:rPr>
        <w:t>.05.2026</w:t>
      </w:r>
      <w:r>
        <w:rPr>
          <w:rFonts w:ascii="Times New Roman" w:hAnsi="Times New Roman" w:cs="Times New Roman"/>
          <w:sz w:val="24"/>
          <w:szCs w:val="24"/>
        </w:rPr>
        <w:t>,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привлечена к административной ответственности в виде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 xml:space="preserve">рублей. Диденко О.В., в нарушение требований ст. 32.2 Кодекса РФ об АП в течение 60 дней обязанность по уплате штрафа не исполнила.   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Диденко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О.В. </w:t>
      </w:r>
      <w:r>
        <w:rPr>
          <w:rFonts w:ascii="Times New Roman" w:hAnsi="Times New Roman" w:cs="Times New Roman"/>
          <w:sz w:val="24"/>
          <w:szCs w:val="24"/>
        </w:rPr>
        <w:t>на рассмотрение материалов дела не явилась, о месте и времени рассмотрения извещена надлежащим образом. Ходатайство об отложении судебного заседания в порядке, установленном ст. 24.4 Кодекса РФ об АП от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мировому судье не поступало.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</w:t>
      </w:r>
      <w:r>
        <w:rPr>
          <w:rFonts w:ascii="Times New Roman" w:hAnsi="Times New Roman" w:cs="Times New Roman"/>
          <w:sz w:val="24"/>
          <w:szCs w:val="24"/>
        </w:rPr>
        <w:t>ветствии с ч. 2 ст. 25.1 Кодекса РФ об АП мировой судья считает возможным рассмотреть дело в отсутствие Диденко О.В., не просившей об отложении рассмотрения дела.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судья, исследовав следующие доказательства по делу: протокол </w:t>
      </w:r>
      <w:r>
        <w:rPr>
          <w:rFonts w:ascii="Times New Roman" w:hAnsi="Times New Roman" w:cs="Times New Roman"/>
          <w:color w:val="FF0000"/>
          <w:sz w:val="24"/>
          <w:szCs w:val="24"/>
        </w:rPr>
        <w:t>№ 18810886260920054641 о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т 09.09.2026 </w:t>
      </w:r>
      <w:r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в котором изложено существо правонарушения; копию постановления №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18810586260505058891 от 05.05.2026  </w:t>
      </w:r>
      <w:r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правонарушении, согласно которой собственник транспортного средства «*</w:t>
      </w:r>
      <w:r>
        <w:rPr>
          <w:rFonts w:ascii="Times New Roman" w:hAnsi="Times New Roman" w:cs="Times New Roman"/>
          <w:color w:val="FF0000"/>
          <w:sz w:val="24"/>
          <w:szCs w:val="24"/>
        </w:rPr>
        <w:t>», государственный регистрационный знак *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Диденко О.В. </w:t>
      </w:r>
      <w:r>
        <w:rPr>
          <w:rFonts w:ascii="Times New Roman" w:hAnsi="Times New Roman" w:cs="Times New Roman"/>
          <w:sz w:val="24"/>
          <w:szCs w:val="24"/>
        </w:rPr>
        <w:t xml:space="preserve">признана виновной в совершении административного правонарушения, предусмотренного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 xml:space="preserve">Кодекса РФ об АП, и ей назначено наказание в виде административного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уб. Постановление вступило в законную силу 16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.05.2026; отчет об отслеживании отправления с почтовым идентификатором </w:t>
      </w:r>
      <w:r>
        <w:rPr>
          <w:rFonts w:ascii="Times New Roman" w:hAnsi="Times New Roman" w:cs="Times New Roman"/>
          <w:sz w:val="24"/>
          <w:szCs w:val="24"/>
        </w:rPr>
        <w:t>о том, что на имя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Диденко О.В.</w:t>
      </w:r>
      <w:r>
        <w:rPr>
          <w:rFonts w:ascii="Times New Roman" w:hAnsi="Times New Roman" w:cs="Times New Roman"/>
          <w:sz w:val="24"/>
          <w:szCs w:val="24"/>
        </w:rPr>
        <w:t xml:space="preserve"> было направлено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постановление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FF0000"/>
          <w:sz w:val="24"/>
          <w:szCs w:val="24"/>
        </w:rPr>
        <w:t>18810586260505058891 от 05.05.2026</w:t>
      </w:r>
      <w:r>
        <w:rPr>
          <w:rFonts w:ascii="Times New Roman" w:hAnsi="Times New Roman" w:cs="Times New Roman"/>
          <w:sz w:val="24"/>
          <w:szCs w:val="24"/>
        </w:rPr>
        <w:t xml:space="preserve">, вручено 05.05.2026;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извещение </w:t>
      </w:r>
      <w:r>
        <w:rPr>
          <w:rFonts w:ascii="Times New Roman" w:hAnsi="Times New Roman" w:cs="Times New Roman"/>
          <w:sz w:val="24"/>
          <w:szCs w:val="24"/>
        </w:rPr>
        <w:t xml:space="preserve">о явке для </w:t>
      </w:r>
      <w:r>
        <w:rPr>
          <w:rFonts w:ascii="Times New Roman" w:hAnsi="Times New Roman" w:cs="Times New Roman"/>
          <w:sz w:val="24"/>
          <w:szCs w:val="24"/>
        </w:rPr>
        <w:t xml:space="preserve">составления протокола об АП; сведения из базы ГИС ГМП, согласно которой штраф по постановлению №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18810586260505058891 от 05.05.2026 </w:t>
      </w:r>
      <w:r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 не оплачен; карточку учета транспортного средства согласно которой собственник транспортного средства «*</w:t>
      </w:r>
      <w:r>
        <w:rPr>
          <w:rFonts w:ascii="Times New Roman" w:hAnsi="Times New Roman" w:cs="Times New Roman"/>
          <w:color w:val="FF0000"/>
          <w:sz w:val="24"/>
          <w:szCs w:val="24"/>
        </w:rPr>
        <w:t>», государственный регистрационный знак *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Диденко О.В.; сведения об административных п</w:t>
      </w:r>
      <w:r>
        <w:rPr>
          <w:rFonts w:ascii="Times New Roman" w:hAnsi="Times New Roman" w:cs="Times New Roman"/>
          <w:color w:val="FF0000"/>
          <w:sz w:val="24"/>
          <w:szCs w:val="24"/>
        </w:rPr>
        <w:t>равонарушениях</w:t>
      </w:r>
      <w:r>
        <w:rPr>
          <w:rFonts w:ascii="Times New Roman" w:hAnsi="Times New Roman" w:cs="Times New Roman"/>
          <w:sz w:val="24"/>
          <w:szCs w:val="24"/>
        </w:rPr>
        <w:t xml:space="preserve">- приходит к следующему. 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1 статьи 20.25 Кодекса РФ об АП предусматривает административную ответственность за неуплату административного штрафа в установленный срок.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32.2 Кодекса РФ об АП административный штраф дол</w:t>
      </w:r>
      <w:r>
        <w:rPr>
          <w:rFonts w:ascii="Times New Roman" w:hAnsi="Times New Roman" w:cs="Times New Roman"/>
          <w:sz w:val="24"/>
          <w:szCs w:val="24"/>
        </w:rPr>
        <w:t>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</w:t>
      </w:r>
      <w:r>
        <w:rPr>
          <w:rFonts w:ascii="Times New Roman" w:hAnsi="Times New Roman" w:cs="Times New Roman"/>
          <w:sz w:val="24"/>
          <w:szCs w:val="24"/>
        </w:rPr>
        <w:t xml:space="preserve">ных ст. 31.5 Кодекса РФ об АП. Сумма административного штрафа вносится или перечисляется лицом, привлеченным к административной ответственности, в банк. 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материалов административного дела следует, что в отношении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вынесено постановление по д</w:t>
      </w:r>
      <w:r>
        <w:rPr>
          <w:rFonts w:ascii="Times New Roman" w:hAnsi="Times New Roman" w:cs="Times New Roman"/>
          <w:sz w:val="24"/>
          <w:szCs w:val="24"/>
        </w:rPr>
        <w:t xml:space="preserve">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18810586260505058891 от 05.05.2026 </w:t>
      </w:r>
      <w:r>
        <w:rPr>
          <w:rFonts w:ascii="Times New Roman" w:hAnsi="Times New Roman" w:cs="Times New Roman"/>
          <w:sz w:val="24"/>
          <w:szCs w:val="24"/>
        </w:rPr>
        <w:t xml:space="preserve">за совершение административного правонарушения, предусмотренного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>Кодекса РФ об АП, которое было направлено в адрес последнего в порядке ч. 3 ст. 28.6 Кодекса РФ об АП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отчета отслеживания почтового отправления следует, что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>№ 18810586260505058891 от 05.05.2026</w:t>
      </w:r>
      <w:r>
        <w:rPr>
          <w:rFonts w:ascii="Times New Roman" w:hAnsi="Times New Roman" w:cs="Times New Roman"/>
          <w:sz w:val="24"/>
          <w:szCs w:val="24"/>
        </w:rPr>
        <w:t xml:space="preserve">, было вручено 05.05.2026. 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>№ 1</w:t>
      </w:r>
      <w:r>
        <w:rPr>
          <w:rFonts w:ascii="Times New Roman" w:hAnsi="Times New Roman" w:cs="Times New Roman"/>
          <w:color w:val="FF0000"/>
          <w:sz w:val="24"/>
          <w:szCs w:val="24"/>
        </w:rPr>
        <w:t>8810586260505058891 от 05.05.2026</w:t>
      </w:r>
      <w:r>
        <w:rPr>
          <w:rFonts w:ascii="Times New Roman" w:hAnsi="Times New Roman" w:cs="Times New Roman"/>
          <w:sz w:val="24"/>
          <w:szCs w:val="24"/>
        </w:rPr>
        <w:t>, вступило в законную силу 16</w:t>
      </w:r>
      <w:r>
        <w:rPr>
          <w:rFonts w:ascii="Times New Roman" w:hAnsi="Times New Roman" w:cs="Times New Roman"/>
          <w:color w:val="FF0000"/>
          <w:sz w:val="24"/>
          <w:szCs w:val="24"/>
        </w:rPr>
        <w:t>.05.2026</w:t>
      </w:r>
      <w:r>
        <w:rPr>
          <w:rFonts w:ascii="Times New Roman" w:hAnsi="Times New Roman" w:cs="Times New Roman"/>
          <w:sz w:val="24"/>
          <w:szCs w:val="24"/>
        </w:rPr>
        <w:t>, следовательно,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обязана была уплатить административный штраф не позднее 14</w:t>
      </w:r>
      <w:r>
        <w:rPr>
          <w:rFonts w:ascii="Times New Roman" w:hAnsi="Times New Roman" w:cs="Times New Roman"/>
          <w:color w:val="FF0000"/>
          <w:sz w:val="24"/>
          <w:szCs w:val="24"/>
        </w:rPr>
        <w:t>.07.2026</w:t>
      </w:r>
      <w:r>
        <w:rPr>
          <w:rFonts w:ascii="Times New Roman" w:hAnsi="Times New Roman" w:cs="Times New Roman"/>
          <w:sz w:val="24"/>
          <w:szCs w:val="24"/>
        </w:rPr>
        <w:t>. Штраф не оплачен.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Доказательства уплаты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>рублей в течение 60 дней со</w:t>
      </w:r>
      <w:r>
        <w:rPr>
          <w:rFonts w:ascii="Times New Roman" w:hAnsi="Times New Roman" w:cs="Times New Roman"/>
          <w:sz w:val="24"/>
          <w:szCs w:val="24"/>
        </w:rPr>
        <w:t xml:space="preserve"> дня вступления постановления о назначении административного штрафа в законную силу в деле отсутствуют.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Процессуальный порядок сбора и закрепления доказательств должностным лицом административного органа не нарушен. Существенных недостатков, влекущих невоз</w:t>
      </w:r>
      <w:r>
        <w:rPr>
          <w:rFonts w:ascii="Times New Roman" w:hAnsi="Times New Roman" w:cs="Times New Roman"/>
          <w:sz w:val="24"/>
          <w:szCs w:val="24"/>
        </w:rPr>
        <w:t xml:space="preserve">можность использования в качестве доказательств, представленные документы не содержат. 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Диденко Ольга Владимировна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совершила административное правонарушение, предусмотренное ч. 1 ст. 20.25 Кодекса РФ об АП.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назначении наказания мировой с</w:t>
      </w:r>
      <w:r>
        <w:rPr>
          <w:rFonts w:ascii="Times New Roman" w:hAnsi="Times New Roman" w:cs="Times New Roman"/>
          <w:sz w:val="24"/>
          <w:szCs w:val="24"/>
        </w:rPr>
        <w:t xml:space="preserve">удья учитывает характер совершенного административного правонарушения, личность виновной, отсутствие смягчающих и отягчающих административную ответственность обстоятельств, предусмотренных ст. ст. 4.2, 4.3 Кодекса РФ об АП и полагает необходимым назначить </w:t>
      </w:r>
      <w:r>
        <w:rPr>
          <w:rFonts w:ascii="Times New Roman" w:hAnsi="Times New Roman" w:cs="Times New Roman"/>
          <w:sz w:val="24"/>
          <w:szCs w:val="24"/>
        </w:rPr>
        <w:t>наказание в виде административного штрафа в двукратном размере суммы неуплаченного административного штрафа.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  ст. 29.9, 29.10 Кодекса РФ об АП, мировой судья,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13AE5" w:rsidP="00813AE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ПОСТАНОВИЛ:</w:t>
      </w:r>
    </w:p>
    <w:p w:rsidR="00813AE5" w:rsidP="00813A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Диденко Ольгу Владимировну </w:t>
      </w:r>
      <w:r>
        <w:rPr>
          <w:rFonts w:ascii="Times New Roman" w:hAnsi="Times New Roman" w:cs="Times New Roman"/>
          <w:sz w:val="24"/>
          <w:szCs w:val="24"/>
        </w:rPr>
        <w:t>признать виновной в совершении админи</w:t>
      </w:r>
      <w:r>
        <w:rPr>
          <w:rFonts w:ascii="Times New Roman" w:hAnsi="Times New Roman" w:cs="Times New Roman"/>
          <w:sz w:val="24"/>
          <w:szCs w:val="24"/>
        </w:rPr>
        <w:t xml:space="preserve">стративного правонарушения, предусмотренного ч. 1 ст. 20.25 Кодекса РФ об АП, и подвергнуть административному наказанию в виде административного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1 500 </w:t>
      </w:r>
      <w:r>
        <w:rPr>
          <w:rFonts w:ascii="Times New Roman" w:hAnsi="Times New Roman" w:cs="Times New Roman"/>
          <w:sz w:val="24"/>
          <w:szCs w:val="24"/>
        </w:rPr>
        <w:t xml:space="preserve">(одна тысяча пятьсот) рублей. 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05E">
        <w:rPr>
          <w:rFonts w:ascii="Times New Roman" w:hAnsi="Times New Roman" w:cs="Times New Roman"/>
          <w:sz w:val="24"/>
          <w:szCs w:val="24"/>
        </w:rPr>
        <w:t>Штраф подлежит уплате в УФК по Ханты - Мансийскому автоно</w:t>
      </w:r>
      <w:r w:rsidRPr="00FE305E">
        <w:rPr>
          <w:rFonts w:ascii="Times New Roman" w:hAnsi="Times New Roman" w:cs="Times New Roman"/>
          <w:sz w:val="24"/>
          <w:szCs w:val="24"/>
        </w:rPr>
        <w:t>мному округу - Югре (Департамент административного обеспечения Ханты - Мансийского автономного округа - Югры, л/с 04872D08080), ИНН 8601073664, КПП 860101001, номер счёта получателя платежа</w:t>
      </w:r>
      <w:r w:rsidRPr="00FE305E">
        <w:t xml:space="preserve"> </w:t>
      </w:r>
      <w:r w:rsidRPr="00FE305E">
        <w:rPr>
          <w:rFonts w:ascii="Times New Roman" w:hAnsi="Times New Roman" w:cs="Times New Roman"/>
          <w:sz w:val="24"/>
          <w:szCs w:val="24"/>
        </w:rPr>
        <w:t>03100643000000018700, наименование банка получателя платежа: ОКЦ №</w:t>
      </w:r>
      <w:r w:rsidRPr="00FE305E">
        <w:rPr>
          <w:rFonts w:ascii="Times New Roman" w:hAnsi="Times New Roman" w:cs="Times New Roman"/>
          <w:sz w:val="24"/>
          <w:szCs w:val="24"/>
        </w:rPr>
        <w:t xml:space="preserve"> 8 УГУ Банка России//УФК по Ханты - Мансийскому автономному округу - Югре г. Ханты-Мансийск, номер кор./сч. банка получателя платежа: 40102810245370000007, КБК 72011601203019000140, БИК 007162163, ОКТМО 71875000, УИН: </w:t>
      </w:r>
      <w:r w:rsidRPr="00FE305E" w:rsidR="00FE305E">
        <w:rPr>
          <w:rFonts w:ascii="Times New Roman" w:hAnsi="Times New Roman" w:cs="Times New Roman"/>
          <w:sz w:val="24"/>
          <w:szCs w:val="24"/>
        </w:rPr>
        <w:t>0412365400465008542620117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32.2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</w:t>
      </w:r>
      <w:r>
        <w:rPr>
          <w:rFonts w:ascii="Times New Roman" w:hAnsi="Times New Roman" w:cs="Times New Roman"/>
          <w:sz w:val="24"/>
          <w:szCs w:val="24"/>
        </w:rPr>
        <w:t xml:space="preserve">я истечения срока отсрочки или срока рассрочки, предусмотренных ст. 31.5 Кодекса РФ об АП. 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Квитанцию об оплате штрафа необходимо представить мировому судье судебного участка № </w:t>
      </w:r>
      <w:r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Нижневартовского судебного района города окружного значения Нижневартовска Ха</w:t>
      </w:r>
      <w:r>
        <w:rPr>
          <w:rFonts w:ascii="Times New Roman" w:hAnsi="Times New Roman" w:cs="Times New Roman"/>
          <w:sz w:val="24"/>
          <w:szCs w:val="24"/>
        </w:rPr>
        <w:t xml:space="preserve">нты - Мансийского автономного округа - Югры по адресу: г. Нижневартовск, ул. Нефтяников, д. 6, каб. </w:t>
      </w:r>
      <w:r>
        <w:rPr>
          <w:rFonts w:ascii="Times New Roman" w:hAnsi="Times New Roman" w:cs="Times New Roman"/>
          <w:color w:val="FF0000"/>
          <w:sz w:val="24"/>
          <w:szCs w:val="24"/>
        </w:rPr>
        <w:t>128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АП. 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</w:t>
      </w:r>
      <w:r>
        <w:rPr>
          <w:rFonts w:ascii="Times New Roman" w:hAnsi="Times New Roman" w:cs="Times New Roman"/>
          <w:sz w:val="24"/>
          <w:szCs w:val="24"/>
        </w:rPr>
        <w:t xml:space="preserve">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вынесшего постановление. </w:t>
      </w:r>
    </w:p>
    <w:p w:rsidR="00813AE5" w:rsidP="00813AE5">
      <w:pPr>
        <w:pStyle w:val="NoSpacing"/>
        <w:ind w:firstLine="567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</w:p>
    <w:p w:rsidR="00813AE5" w:rsidP="00813AE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Мировой судья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Е.В. Аксенова</w:t>
      </w:r>
    </w:p>
    <w:p w:rsidR="00813AE5" w:rsidP="00813AE5">
      <w:pPr>
        <w:pStyle w:val="NoSpacing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13AE5" w:rsidP="00813AE5">
      <w:pPr>
        <w:pStyle w:val="NoSpacing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*</w:t>
      </w:r>
    </w:p>
    <w:p w:rsidR="00813AE5" w:rsidP="00813AE5"/>
    <w:p w:rsidR="00813AE5" w:rsidP="00813AE5"/>
    <w:p w:rsidR="00813AE5" w:rsidP="00813AE5"/>
    <w:p w:rsidR="00813AE5" w:rsidP="00813AE5"/>
    <w:p w:rsidR="00963301"/>
    <w:sectPr w:rsidSect="00813AE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D4C"/>
    <w:rsid w:val="00381949"/>
    <w:rsid w:val="00514820"/>
    <w:rsid w:val="00813AE5"/>
    <w:rsid w:val="00963301"/>
    <w:rsid w:val="00D71D4C"/>
    <w:rsid w:val="00FE30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20B19F4-FBBC-41A8-BC41-6AE9778D4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AE5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3A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